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ED52" w14:textId="77777777" w:rsidR="006A040E" w:rsidRDefault="006A040E">
      <w:pPr>
        <w:jc w:val="both"/>
        <w:rPr>
          <w:rFonts w:ascii="Arial"/>
          <w:sz w:val="26"/>
          <w:szCs w:val="26"/>
        </w:rPr>
      </w:pPr>
    </w:p>
    <w:p w14:paraId="09CB2F12" w14:textId="77777777" w:rsidR="006A040E" w:rsidRDefault="006A040E">
      <w:pPr>
        <w:jc w:val="both"/>
        <w:rPr>
          <w:rFonts w:ascii="Arial"/>
          <w:sz w:val="26"/>
          <w:szCs w:val="26"/>
        </w:rPr>
      </w:pPr>
    </w:p>
    <w:p w14:paraId="0C2632DE" w14:textId="307A1311" w:rsidR="006A040E" w:rsidRDefault="006A040E">
      <w:pPr>
        <w:jc w:val="both"/>
        <w:rPr>
          <w:rFonts w:ascii="Arial"/>
          <w:sz w:val="26"/>
          <w:szCs w:val="26"/>
        </w:rPr>
      </w:pPr>
      <w:r>
        <w:rPr>
          <w:rFonts w:ascii="Arial"/>
          <w:sz w:val="26"/>
          <w:szCs w:val="26"/>
        </w:rPr>
        <w:t xml:space="preserve">Client: </w:t>
      </w:r>
    </w:p>
    <w:p w14:paraId="3367BCDB" w14:textId="712A529C" w:rsidR="00BD2DEE" w:rsidRDefault="006A040E">
      <w:pPr>
        <w:jc w:val="both"/>
        <w:rPr>
          <w:rFonts w:ascii="Arial" w:eastAsia="Arial" w:hAnsi="Arial" w:cs="Arial"/>
        </w:rPr>
      </w:pPr>
      <w:r>
        <w:rPr>
          <w:rFonts w:ascii="Arial"/>
          <w:sz w:val="26"/>
          <w:szCs w:val="26"/>
        </w:rPr>
        <w:t>Last updated on:</w:t>
      </w:r>
    </w:p>
    <w:p w14:paraId="2DC4FEF3" w14:textId="77777777" w:rsidR="00BD2DEE" w:rsidRDefault="00BD2DEE">
      <w:pPr>
        <w:jc w:val="both"/>
        <w:rPr>
          <w:rFonts w:ascii="Arial" w:eastAsia="Arial" w:hAnsi="Arial" w:cs="Arial"/>
        </w:rPr>
      </w:pPr>
    </w:p>
    <w:p w14:paraId="2E48BA0D" w14:textId="77777777" w:rsidR="00BD2DEE" w:rsidRDefault="00BD2DEE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1EE2110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Implement premise-based or hosted solution</w:t>
      </w:r>
      <w:bookmarkStart w:id="0" w:name="_GoBack"/>
      <w:bookmarkEnd w:id="0"/>
    </w:p>
    <w:p w14:paraId="16C05310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17772A86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Data conversion</w:t>
      </w:r>
    </w:p>
    <w:p w14:paraId="6B3F5245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51A703A3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Management training</w:t>
      </w:r>
    </w:p>
    <w:p w14:paraId="77440983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0F435D75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Hosted or premise-based dialer set up</w:t>
      </w:r>
    </w:p>
    <w:p w14:paraId="65323D86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266511CB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Dialer integration and training</w:t>
      </w:r>
    </w:p>
    <w:p w14:paraId="082DEEE3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0E686CBE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Custom programming</w:t>
      </w:r>
    </w:p>
    <w:p w14:paraId="6B2A955A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57208040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Interfaces with 3rd party collection services</w:t>
      </w:r>
    </w:p>
    <w:p w14:paraId="5BB0937B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14E4FF2E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Client remittance processing</w:t>
      </w:r>
    </w:p>
    <w:p w14:paraId="2016C435" w14:textId="77777777" w:rsidR="00501B0A" w:rsidRDefault="00501B0A" w:rsidP="00501B0A">
      <w:pPr>
        <w:rPr>
          <w:rFonts w:ascii="Arial"/>
          <w:sz w:val="26"/>
          <w:szCs w:val="26"/>
        </w:rPr>
      </w:pPr>
    </w:p>
    <w:p w14:paraId="301E38B7" w14:textId="77777777" w:rsidR="00501B0A" w:rsidRPr="00501B0A" w:rsidRDefault="00501B0A" w:rsidP="00501B0A">
      <w:pPr>
        <w:rPr>
          <w:rFonts w:ascii="Arial"/>
          <w:sz w:val="26"/>
          <w:szCs w:val="26"/>
        </w:rPr>
      </w:pPr>
      <w:r w:rsidRPr="00501B0A">
        <w:rPr>
          <w:rFonts w:ascii="Arial"/>
          <w:sz w:val="26"/>
          <w:szCs w:val="26"/>
        </w:rPr>
        <w:t>Final conversion and on-site presence</w:t>
      </w:r>
    </w:p>
    <w:p w14:paraId="12729661" w14:textId="77777777" w:rsidR="00501B0A" w:rsidRPr="00501B0A" w:rsidRDefault="00501B0A" w:rsidP="00501B0A">
      <w:pPr>
        <w:rPr>
          <w:rFonts w:ascii="Arial"/>
          <w:sz w:val="26"/>
          <w:szCs w:val="26"/>
        </w:rPr>
      </w:pPr>
    </w:p>
    <w:p w14:paraId="50FFCF2B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0BB8CDA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6172DB6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2416088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121164E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D615A18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ACA278E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85C4E73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283A5FC8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62793281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E935734" w14:textId="77777777" w:rsidR="00501B0A" w:rsidRPr="00501B0A" w:rsidRDefault="00501B0A" w:rsidP="00501B0A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71641DD" w14:textId="77777777" w:rsidR="00BD2DEE" w:rsidRDefault="00BD2DEE">
      <w:pPr>
        <w:rPr>
          <w:rFonts w:ascii="Arial" w:eastAsia="Arial" w:hAnsi="Arial" w:cs="Arial"/>
          <w:b/>
          <w:bCs/>
          <w:sz w:val="36"/>
          <w:szCs w:val="36"/>
        </w:rPr>
      </w:pPr>
    </w:p>
    <w:p w14:paraId="6BE99D84" w14:textId="77777777" w:rsidR="00BD2DEE" w:rsidRDefault="00BD2DEE">
      <w:pPr>
        <w:pStyle w:val="PlainText"/>
        <w:rPr>
          <w:rFonts w:ascii="Arial" w:eastAsia="Arial" w:hAnsi="Arial" w:cs="Arial"/>
          <w:sz w:val="24"/>
          <w:szCs w:val="24"/>
        </w:rPr>
      </w:pPr>
    </w:p>
    <w:p w14:paraId="7C4CAFCF" w14:textId="77777777" w:rsidR="00BD2DEE" w:rsidRDefault="00BD2DEE">
      <w:pPr>
        <w:pStyle w:val="PlainText"/>
        <w:rPr>
          <w:rFonts w:ascii="Arial" w:eastAsia="Arial" w:hAnsi="Arial" w:cs="Arial"/>
          <w:sz w:val="24"/>
          <w:szCs w:val="24"/>
        </w:rPr>
      </w:pPr>
    </w:p>
    <w:p w14:paraId="250196E8" w14:textId="77777777" w:rsidR="00BD2DEE" w:rsidRDefault="00BD2DEE">
      <w:pPr>
        <w:pStyle w:val="PlainTex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906FBC0" w14:textId="77777777" w:rsidR="00BD2DEE" w:rsidRDefault="00BD2DEE">
      <w:pPr>
        <w:jc w:val="both"/>
        <w:rPr>
          <w:rFonts w:ascii="Arial" w:eastAsia="Arial" w:hAnsi="Arial" w:cs="Arial"/>
        </w:rPr>
      </w:pPr>
    </w:p>
    <w:p w14:paraId="2BF4DACE" w14:textId="77777777" w:rsidR="00BD2DEE" w:rsidRDefault="00BD2DEE">
      <w:pPr>
        <w:jc w:val="both"/>
      </w:pPr>
    </w:p>
    <w:sectPr w:rsidR="00BD2DEE" w:rsidSect="006A040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AFC0C" w14:textId="77777777" w:rsidR="00C14723" w:rsidRDefault="0007611D">
      <w:r>
        <w:separator/>
      </w:r>
    </w:p>
  </w:endnote>
  <w:endnote w:type="continuationSeparator" w:id="0">
    <w:p w14:paraId="63714621" w14:textId="77777777" w:rsidR="00C14723" w:rsidRDefault="0007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13B36" w14:textId="73BF8B70" w:rsidR="00BD2DEE" w:rsidRDefault="0007611D">
    <w:pPr>
      <w:pStyle w:val="Footer"/>
      <w:tabs>
        <w:tab w:val="clear" w:pos="8640"/>
        <w:tab w:val="right" w:pos="8260"/>
      </w:tabs>
      <w:ind w:right="360"/>
    </w:pPr>
    <w:r>
      <w:rPr>
        <w:sz w:val="20"/>
        <w:szCs w:val="20"/>
      </w:rPr>
      <w:t xml:space="preserve">Proprietary Information </w:t>
    </w:r>
    <w:r w:rsidR="006A040E">
      <w:rPr>
        <w:sz w:val="20"/>
        <w:szCs w:val="20"/>
      </w:rPr>
      <w:t>- Quantrax Corporation Inc. 2017</w:t>
    </w:r>
    <w:r>
      <w:rPr>
        <w:sz w:val="20"/>
        <w:szCs w:val="20"/>
      </w:rPr>
      <w:t xml:space="preserve">                                                    </w:t>
    </w:r>
    <w:r w:rsidR="006A040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01B0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501B0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B48C" w14:textId="77777777" w:rsidR="00C14723" w:rsidRDefault="0007611D">
      <w:r>
        <w:separator/>
      </w:r>
    </w:p>
  </w:footnote>
  <w:footnote w:type="continuationSeparator" w:id="0">
    <w:p w14:paraId="4640DEC3" w14:textId="77777777" w:rsidR="00C14723" w:rsidRDefault="0007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9A4" w14:textId="5D5E7FD9" w:rsidR="00BD2DEE" w:rsidRDefault="006A040E" w:rsidP="006A040E">
    <w:pPr>
      <w:pStyle w:val="Header"/>
      <w:tabs>
        <w:tab w:val="clear" w:pos="8640"/>
        <w:tab w:val="right" w:pos="8620"/>
      </w:tabs>
      <w:jc w:val="both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C977AB6" wp14:editId="4B6B8611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207008" cy="502920"/>
          <wp:effectExtent l="0" t="0" r="0" b="0"/>
          <wp:wrapNone/>
          <wp:docPr id="107374182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inal Logo 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EE"/>
    <w:rsid w:val="0007611D"/>
    <w:rsid w:val="00225568"/>
    <w:rsid w:val="00282403"/>
    <w:rsid w:val="00501B0A"/>
    <w:rsid w:val="006A040E"/>
    <w:rsid w:val="007765E7"/>
    <w:rsid w:val="00965303"/>
    <w:rsid w:val="00BD2DEE"/>
    <w:rsid w:val="00C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|"/>
  <w14:docId w14:val="5A4EA0FB"/>
  <w15:docId w15:val="{166F97E0-7352-494F-9106-4D36169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eastAsia="Times New Roman"/>
      <w:color w:val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Quantrax Corporation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 Barge</dc:creator>
  <cp:lastModifiedBy>Dawna Barge</cp:lastModifiedBy>
  <cp:revision>5</cp:revision>
  <dcterms:created xsi:type="dcterms:W3CDTF">2017-04-19T20:42:00Z</dcterms:created>
  <dcterms:modified xsi:type="dcterms:W3CDTF">2017-04-19T20:59:00Z</dcterms:modified>
</cp:coreProperties>
</file>